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99CE6" w14:textId="77777777" w:rsidR="000F3010" w:rsidRPr="00BB7CF8" w:rsidRDefault="000F3010" w:rsidP="000F3010">
      <w:pPr>
        <w:suppressAutoHyphens w:val="0"/>
        <w:spacing w:line="256" w:lineRule="auto"/>
        <w:jc w:val="right"/>
        <w:rPr>
          <w:rFonts w:ascii="Calibri" w:eastAsia="Calibri" w:hAnsi="Calibri" w:cs="Times New Roman"/>
        </w:rPr>
      </w:pPr>
      <w:r w:rsidRPr="00BB7CF8">
        <w:rPr>
          <w:rFonts w:ascii="Calibri" w:eastAsia="Calibri" w:hAnsi="Calibri" w:cs="Times New Roman"/>
        </w:rPr>
        <w:t>Załącznik nr 1a</w:t>
      </w:r>
    </w:p>
    <w:p w14:paraId="717514D8" w14:textId="77777777" w:rsidR="000F3010" w:rsidRPr="00BB7CF8" w:rsidRDefault="000F3010" w:rsidP="000F3010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CF8">
        <w:rPr>
          <w:rFonts w:ascii="Times New Roman" w:eastAsia="Calibri" w:hAnsi="Times New Roman" w:cs="Times New Roman"/>
          <w:b/>
          <w:bCs/>
          <w:sz w:val="24"/>
          <w:szCs w:val="24"/>
        </w:rPr>
        <w:t>Formularz asortymentowo – cenowy</w:t>
      </w:r>
    </w:p>
    <w:p w14:paraId="19D59922" w14:textId="36310E99" w:rsidR="00186C04" w:rsidRDefault="006C20FB" w:rsidP="006C20F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C20FB">
        <w:rPr>
          <w:rFonts w:ascii="Times New Roman" w:hAnsi="Times New Roman" w:cs="Times New Roman"/>
          <w:b/>
          <w:bCs/>
        </w:rPr>
        <w:t>Kompleksowe doposażenie placówki oświatowej w sprzęt TIK, narzędzia edukacji cyfrowej, robotyki oraz pomoce terapeutyczne,</w:t>
      </w:r>
      <w:r>
        <w:rPr>
          <w:rFonts w:ascii="Times New Roman" w:hAnsi="Times New Roman" w:cs="Times New Roman"/>
          <w:b/>
          <w:bCs/>
        </w:rPr>
        <w:t xml:space="preserve"> </w:t>
      </w:r>
      <w:r w:rsidRPr="006C20FB">
        <w:rPr>
          <w:rFonts w:ascii="Times New Roman" w:hAnsi="Times New Roman" w:cs="Times New Roman"/>
          <w:b/>
          <w:bCs/>
        </w:rPr>
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</w:r>
    </w:p>
    <w:p w14:paraId="613CDCFA" w14:textId="2F44069B" w:rsidR="006C20FB" w:rsidRPr="00BB7CF8" w:rsidRDefault="006C20FB" w:rsidP="006C20FB">
      <w:pPr>
        <w:spacing w:after="0"/>
        <w:jc w:val="both"/>
        <w:rPr>
          <w:rFonts w:ascii="Times New Roman" w:hAnsi="Times New Roman" w:cs="Times New Roman"/>
        </w:rPr>
      </w:pPr>
      <w:r w:rsidRPr="006C20FB">
        <w:rPr>
          <w:rFonts w:ascii="Times New Roman" w:hAnsi="Times New Roman" w:cs="Times New Roman"/>
        </w:rPr>
        <w:t>Część 1 – Sprzęt IT/TIK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888"/>
        <w:gridCol w:w="4777"/>
        <w:gridCol w:w="1041"/>
        <w:gridCol w:w="815"/>
      </w:tblGrid>
      <w:tr w:rsidR="00BB7CF8" w:rsidRPr="00BB7CF8" w14:paraId="0931CE3B" w14:textId="77777777" w:rsidTr="006C20FB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607B5A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A6908E8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A87849F" w14:textId="7993F6C9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25604A7" w14:textId="77777777" w:rsidR="00186C04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6BF7A785" w14:textId="4CA720EB" w:rsidR="00AA5139" w:rsidRPr="00BB7CF8" w:rsidRDefault="00AA513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(szt.</w:t>
            </w:r>
            <w:r w:rsidR="009A7E33">
              <w:rPr>
                <w:rFonts w:ascii="Times New Roman" w:hAnsi="Times New Roman" w:cs="Times New Roman"/>
                <w:b/>
                <w:bCs/>
              </w:rPr>
              <w:t>/kpl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6E27867" w14:textId="3F14A1E3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6C20FB" w:rsidRPr="00BB7CF8" w14:paraId="196DE055" w14:textId="77777777" w:rsidTr="0095248D">
        <w:tc>
          <w:tcPr>
            <w:tcW w:w="0" w:type="auto"/>
            <w:vAlign w:val="center"/>
          </w:tcPr>
          <w:p w14:paraId="56C1537F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FD01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laptop </w:t>
            </w:r>
          </w:p>
          <w:p w14:paraId="639BD498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C37C52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2924AC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14B420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2F30036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FFFFEA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AD9444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AD1377" w14:textId="7C1C478D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9C871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7D09E62" w14:textId="3FF667E0" w:rsidR="006C20FB" w:rsidRPr="006C20FB" w:rsidRDefault="006C20FB" w:rsidP="006C20FB">
            <w:pPr>
              <w:ind w:left="2002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13DC" w14:textId="777E8594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94F3" w14:textId="519C64F4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4FFC0B0C" w14:textId="77777777" w:rsidTr="0095248D">
        <w:tc>
          <w:tcPr>
            <w:tcW w:w="0" w:type="auto"/>
            <w:vAlign w:val="center"/>
          </w:tcPr>
          <w:p w14:paraId="2743DD3F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4D12" w14:textId="3CC74542" w:rsidR="006C20FB" w:rsidRDefault="00EF159F" w:rsidP="006C2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22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="006C20FB" w:rsidRPr="001F22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ablet</w:t>
            </w:r>
          </w:p>
          <w:p w14:paraId="43B8D077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42236C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F9B559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52E722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31DDC07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32CA87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3468E0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18B6E7C" w14:textId="44C47FDC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1D9571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D1A7885" w14:textId="4DFACE77" w:rsidR="006C20FB" w:rsidRPr="006C20FB" w:rsidRDefault="006C20FB" w:rsidP="006C20FB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4854" w14:textId="54E9A1A1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9955" w14:textId="3B9618C8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163C69BF" w14:textId="77777777" w:rsidTr="0095248D">
        <w:tc>
          <w:tcPr>
            <w:tcW w:w="0" w:type="auto"/>
            <w:vAlign w:val="center"/>
          </w:tcPr>
          <w:p w14:paraId="1340BBE8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B27D" w14:textId="77777777" w:rsidR="006C20FB" w:rsidRDefault="006C20FB" w:rsidP="006C20FB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</w:rPr>
            </w:pPr>
            <w:r w:rsidRPr="001F221B">
              <w:rPr>
                <w:rFonts w:ascii="Calibri" w:hAnsi="Calibri" w:cs="Calibri"/>
              </w:rPr>
              <w:t>monitor interaktywny 75 cali</w:t>
            </w:r>
          </w:p>
          <w:p w14:paraId="564E5773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67DC22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18E10C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227A95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76986E3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0C8CDF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292F13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756004" w14:textId="1A3CE5C9" w:rsidR="00EF159F" w:rsidRPr="00BB7CF8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CF90D6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2F13DC9" w14:textId="1AF420E9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3B09" w14:textId="4273F66C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B37" w14:textId="34B321BA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704034EC" w14:textId="77777777" w:rsidTr="0095248D">
        <w:tc>
          <w:tcPr>
            <w:tcW w:w="0" w:type="auto"/>
            <w:vAlign w:val="center"/>
          </w:tcPr>
          <w:p w14:paraId="26B172EB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016F" w14:textId="77777777" w:rsidR="006C20FB" w:rsidRDefault="006C20FB" w:rsidP="006C20FB">
            <w:pPr>
              <w:jc w:val="center"/>
              <w:rPr>
                <w:rFonts w:ascii="Calibri" w:hAnsi="Calibri" w:cs="Calibri"/>
              </w:rPr>
            </w:pPr>
            <w:r w:rsidRPr="001F221B">
              <w:rPr>
                <w:rFonts w:ascii="Calibri" w:hAnsi="Calibri" w:cs="Calibri"/>
              </w:rPr>
              <w:t>monitor interaktywny</w:t>
            </w:r>
          </w:p>
          <w:p w14:paraId="4FF6E90C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E57569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7A1A18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EBF1E4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64FA2A6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C3A186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BC7C10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092737F" w14:textId="0943E7DB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3E8B2E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D65859D" w14:textId="1F6E63C4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8D8A" w14:textId="09BF6772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199A46" w14:textId="78B8EB87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393AEB1D" w14:textId="77777777" w:rsidTr="0095248D">
        <w:tc>
          <w:tcPr>
            <w:tcW w:w="0" w:type="auto"/>
            <w:vAlign w:val="center"/>
          </w:tcPr>
          <w:p w14:paraId="27DFD7CF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5FC3" w14:textId="77777777" w:rsidR="006C20FB" w:rsidRDefault="006C20FB" w:rsidP="006C20FB">
            <w:pPr>
              <w:jc w:val="center"/>
              <w:rPr>
                <w:rFonts w:ascii="Calibri" w:hAnsi="Calibri" w:cs="Calibri"/>
              </w:rPr>
            </w:pPr>
            <w:r w:rsidRPr="001F221B">
              <w:rPr>
                <w:rFonts w:ascii="Calibri" w:hAnsi="Calibri" w:cs="Calibri"/>
              </w:rPr>
              <w:t>monitor ID Board do klasy geograficznej</w:t>
            </w:r>
          </w:p>
          <w:p w14:paraId="483A741C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05853FD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3EE397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51FBD2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6DA89E7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8D3390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A3EC13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66DA31" w14:textId="348648F2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F619F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1CD7A44" w14:textId="444DEDD2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7531" w14:textId="0C8DADAF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14C79E" w14:textId="7FAA098F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086A9B75" w14:textId="77777777" w:rsidTr="0095248D">
        <w:tc>
          <w:tcPr>
            <w:tcW w:w="0" w:type="auto"/>
            <w:vAlign w:val="center"/>
          </w:tcPr>
          <w:p w14:paraId="4A639663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D110" w14:textId="77777777" w:rsidR="006C20FB" w:rsidRDefault="006C20FB" w:rsidP="006C20FB">
            <w:pPr>
              <w:jc w:val="center"/>
              <w:rPr>
                <w:rFonts w:ascii="Calibri" w:hAnsi="Calibri" w:cs="Calibri"/>
                <w:lang w:val="en-US"/>
              </w:rPr>
            </w:pPr>
            <w:r w:rsidRPr="001F221B">
              <w:rPr>
                <w:rFonts w:ascii="Calibri" w:hAnsi="Calibri" w:cs="Calibri"/>
                <w:lang w:val="en-US"/>
              </w:rPr>
              <w:t>głośniki komputerowe</w:t>
            </w:r>
          </w:p>
          <w:p w14:paraId="071F5B1C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8F7043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76A3B1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1693A7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1CF4DD0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8CFD0F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790B73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98D4208" w14:textId="65D1ECBB" w:rsidR="00EF159F" w:rsidRPr="00F536C3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A95EC3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6B2B2696" w14:textId="08A55801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4818" w14:textId="4696C3A5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FEA773" w14:textId="0EAF5103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041CBC7E" w14:textId="77777777" w:rsidTr="0095248D">
        <w:tc>
          <w:tcPr>
            <w:tcW w:w="0" w:type="auto"/>
            <w:vAlign w:val="center"/>
          </w:tcPr>
          <w:p w14:paraId="3FEE3B45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A9C3" w14:textId="77777777" w:rsidR="006C20FB" w:rsidRDefault="006C20FB" w:rsidP="006C20FB">
            <w:pPr>
              <w:jc w:val="center"/>
              <w:rPr>
                <w:rFonts w:ascii="Calibri" w:hAnsi="Calibri" w:cs="Calibri"/>
              </w:rPr>
            </w:pPr>
            <w:r w:rsidRPr="001F221B">
              <w:rPr>
                <w:rFonts w:ascii="Calibri" w:hAnsi="Calibri" w:cs="Calibri"/>
              </w:rPr>
              <w:t>wzmacniacz sieci TP-LINK RE450</w:t>
            </w:r>
          </w:p>
          <w:p w14:paraId="6B069054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5DBD55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D94109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44D74A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2A8117E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57F3F6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DB032A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16489E1" w14:textId="1B9306A9" w:rsidR="00EF159F" w:rsidRPr="00F536C3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2DC6E6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90A3EF9" w14:textId="593449A8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C62E" w14:textId="561AE6D2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6 </w:t>
            </w:r>
            <w:r w:rsidR="00EF159F">
              <w:rPr>
                <w:rFonts w:ascii="Calibri" w:hAnsi="Calibri" w:cs="Calibri"/>
                <w:color w:val="000000"/>
              </w:rPr>
              <w:t>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A57F98" w14:textId="6567B1BF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16F3017A" w14:textId="77777777" w:rsidTr="0095248D">
        <w:tc>
          <w:tcPr>
            <w:tcW w:w="0" w:type="auto"/>
            <w:vAlign w:val="center"/>
          </w:tcPr>
          <w:p w14:paraId="32898E1D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8D3C" w14:textId="77777777" w:rsidR="006C20FB" w:rsidRDefault="006C20FB" w:rsidP="006C20FB">
            <w:pPr>
              <w:jc w:val="center"/>
              <w:rPr>
                <w:rFonts w:ascii="Calibri" w:hAnsi="Calibri" w:cs="Calibri"/>
              </w:rPr>
            </w:pPr>
            <w:r w:rsidRPr="001F221B">
              <w:rPr>
                <w:rFonts w:ascii="Calibri" w:hAnsi="Calibri" w:cs="Calibri"/>
              </w:rPr>
              <w:t>projektor multimedialny</w:t>
            </w:r>
          </w:p>
          <w:p w14:paraId="3AE5261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03F229F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C41207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986EAA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77E5649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650866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A40714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21DAA67" w14:textId="2546D7E3" w:rsidR="00EF159F" w:rsidRPr="00F536C3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FAA5A5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71F1047" w14:textId="3BB18F32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4BFB" w14:textId="51F76AD4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2FD45F" w14:textId="3A7B98F1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6E78EF16" w14:textId="77777777" w:rsidTr="006C20FB">
        <w:tc>
          <w:tcPr>
            <w:tcW w:w="0" w:type="auto"/>
            <w:vAlign w:val="center"/>
          </w:tcPr>
          <w:p w14:paraId="38D287E8" w14:textId="77777777" w:rsidR="006C20FB" w:rsidRPr="00BB7CF8" w:rsidRDefault="006C20FB" w:rsidP="006C20FB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A91BC" w14:textId="77777777" w:rsidR="006C20FB" w:rsidRDefault="006C20FB" w:rsidP="006C20FB">
            <w:pPr>
              <w:jc w:val="center"/>
              <w:rPr>
                <w:rFonts w:ascii="Calibri" w:hAnsi="Calibri" w:cs="Calibri"/>
              </w:rPr>
            </w:pPr>
            <w:r w:rsidRPr="006C20FB">
              <w:rPr>
                <w:rFonts w:ascii="Calibri" w:hAnsi="Calibri" w:cs="Calibri"/>
              </w:rPr>
              <w:t>ekran projekcyjny na statywie</w:t>
            </w:r>
          </w:p>
          <w:p w14:paraId="4A65943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5F2ECC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373358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5D8AF8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54D32FE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4E0900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602F6D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FB49A0F" w14:textId="6AC5B308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CF4C5B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4E872CEE" w14:textId="1CB0F4B6" w:rsidR="006C20FB" w:rsidRPr="006C20FB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4472C4" w:themeColor="accent1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38D7D" w14:textId="4A8F4420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E7C4E1" w14:textId="5A76B82C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0F3ECB67" w14:textId="77777777" w:rsidR="00186C04" w:rsidRDefault="00186C04">
      <w:pPr>
        <w:jc w:val="both"/>
        <w:rPr>
          <w:rFonts w:ascii="Times New Roman" w:hAnsi="Times New Roman" w:cs="Times New Roman"/>
        </w:rPr>
      </w:pPr>
    </w:p>
    <w:p w14:paraId="5B4A120F" w14:textId="711F69A0" w:rsidR="006C20FB" w:rsidRPr="00BB7CF8" w:rsidRDefault="006C20FB" w:rsidP="006C20FB">
      <w:pPr>
        <w:spacing w:after="0"/>
        <w:jc w:val="both"/>
        <w:rPr>
          <w:rFonts w:ascii="Times New Roman" w:hAnsi="Times New Roman" w:cs="Times New Roman"/>
        </w:rPr>
      </w:pPr>
      <w:r w:rsidRPr="006C20FB">
        <w:rPr>
          <w:rFonts w:ascii="Times New Roman" w:hAnsi="Times New Roman" w:cs="Times New Roman"/>
        </w:rPr>
        <w:t>Część 2 – Urządzenia biurowe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888"/>
        <w:gridCol w:w="4777"/>
        <w:gridCol w:w="1041"/>
        <w:gridCol w:w="815"/>
      </w:tblGrid>
      <w:tr w:rsidR="006C20FB" w:rsidRPr="00BB7CF8" w14:paraId="0DA0524A" w14:textId="77777777" w:rsidTr="004B3F77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3A39F51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723C668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7F77C5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F22A14C" w14:textId="77777777" w:rsidR="006C20FB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4E92CD8E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(szt./kpl)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0E49E78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6C20FB" w:rsidRPr="00BB7CF8" w14:paraId="56995435" w14:textId="77777777" w:rsidTr="004B3F77">
        <w:tc>
          <w:tcPr>
            <w:tcW w:w="0" w:type="auto"/>
            <w:vAlign w:val="center"/>
          </w:tcPr>
          <w:p w14:paraId="5A819B8D" w14:textId="77777777" w:rsidR="006C20FB" w:rsidRPr="00BB7CF8" w:rsidRDefault="006C20FB" w:rsidP="006C20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261C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 w:rsidRPr="001F221B">
              <w:rPr>
                <w:rFonts w:ascii="Calibri" w:hAnsi="Calibri" w:cs="Calibri"/>
                <w:color w:val="000000"/>
              </w:rPr>
              <w:t>drukarka laserowa kolorowa</w:t>
            </w:r>
          </w:p>
          <w:p w14:paraId="770CE865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53C5E0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7EF3B2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FBE465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719DC11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C05537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35FDA6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93952AE" w14:textId="0F4AFAB7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49070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B0F14DD" w14:textId="289E6870" w:rsidR="006C20FB" w:rsidRPr="00BB7CF8" w:rsidRDefault="006C20FB" w:rsidP="006C20FB">
            <w:pPr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353A" w14:textId="14E1E46B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F532" w14:textId="10AEF14C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2C908E69" w14:textId="77777777" w:rsidTr="00747B19">
        <w:tc>
          <w:tcPr>
            <w:tcW w:w="0" w:type="auto"/>
            <w:vAlign w:val="center"/>
          </w:tcPr>
          <w:p w14:paraId="53405550" w14:textId="77777777" w:rsidR="006C20FB" w:rsidRPr="00BB7CF8" w:rsidRDefault="006C20FB" w:rsidP="006C20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1A19" w14:textId="4F6E5C75" w:rsidR="006C20FB" w:rsidRDefault="00EF159F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 w:rsidRPr="001F221B">
              <w:rPr>
                <w:rFonts w:ascii="Calibri" w:hAnsi="Calibri" w:cs="Calibri"/>
                <w:color w:val="000000"/>
              </w:rPr>
              <w:t>R</w:t>
            </w:r>
            <w:r w:rsidR="006C20FB" w:rsidRPr="001F221B">
              <w:rPr>
                <w:rFonts w:ascii="Calibri" w:hAnsi="Calibri" w:cs="Calibri"/>
                <w:color w:val="000000"/>
              </w:rPr>
              <w:t>adioodtwarzacz</w:t>
            </w:r>
          </w:p>
          <w:p w14:paraId="57DDD336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3FCAF3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FDB6AD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F9F60A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004B9B4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F906D2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2B9194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615B2A8" w14:textId="620BE7C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195791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6BF87E7" w14:textId="47414F6F" w:rsidR="006C20FB" w:rsidRPr="00BB7CF8" w:rsidRDefault="006C20FB" w:rsidP="006C20FB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5CEB" w14:textId="13CB4A08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7F74" w14:textId="121F4436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595A0178" w14:textId="77777777" w:rsidTr="00747B19">
        <w:tc>
          <w:tcPr>
            <w:tcW w:w="0" w:type="auto"/>
            <w:vAlign w:val="center"/>
          </w:tcPr>
          <w:p w14:paraId="40B422FE" w14:textId="77777777" w:rsidR="006C20FB" w:rsidRPr="00BB7CF8" w:rsidRDefault="006C20FB" w:rsidP="006C20FB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8CA6" w14:textId="2A4E44D0" w:rsidR="006C20FB" w:rsidRDefault="00EF159F" w:rsidP="006C20FB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  <w:r w:rsidR="006C20FB">
              <w:rPr>
                <w:rFonts w:ascii="Calibri" w:hAnsi="Calibri" w:cs="Calibri"/>
                <w:color w:val="000000"/>
              </w:rPr>
              <w:t>serokopiarka</w:t>
            </w:r>
          </w:p>
          <w:p w14:paraId="17B2BB34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3EC472F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17C172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08FD77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094A4DA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291831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35FD70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9AF43BD" w14:textId="2EC86203" w:rsidR="00EF159F" w:rsidRPr="00BB7CF8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913589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60FD5F30" w14:textId="70BF84EF" w:rsidR="006C20FB" w:rsidRPr="00BB7CF8" w:rsidRDefault="006C20FB" w:rsidP="006C20FB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A726" w14:textId="06A6A16D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6088" w14:textId="041F5A08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0C1FC41" w14:textId="3312CC77" w:rsidR="006C20FB" w:rsidRPr="00BB7CF8" w:rsidRDefault="006C20FB" w:rsidP="006C20FB">
      <w:pPr>
        <w:spacing w:after="0"/>
        <w:jc w:val="both"/>
        <w:rPr>
          <w:rFonts w:ascii="Times New Roman" w:hAnsi="Times New Roman" w:cs="Times New Roman"/>
        </w:rPr>
      </w:pPr>
      <w:r w:rsidRPr="006C20FB">
        <w:rPr>
          <w:rFonts w:ascii="Times New Roman" w:hAnsi="Times New Roman" w:cs="Times New Roman"/>
        </w:rPr>
        <w:t>Część 3 – Edukacja cyfrowa i robotyka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888"/>
        <w:gridCol w:w="4777"/>
        <w:gridCol w:w="1041"/>
        <w:gridCol w:w="815"/>
      </w:tblGrid>
      <w:tr w:rsidR="006C20FB" w:rsidRPr="00BB7CF8" w14:paraId="2C503508" w14:textId="77777777" w:rsidTr="004B3F77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CF70A80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C5AB5E1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F00495C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90B3958" w14:textId="77777777" w:rsidR="006C20FB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4EA3C69A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(szt./kpl)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C06CF6B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6C20FB" w:rsidRPr="00BB7CF8" w14:paraId="4254B1A5" w14:textId="77777777" w:rsidTr="004B3F77">
        <w:tc>
          <w:tcPr>
            <w:tcW w:w="0" w:type="auto"/>
            <w:vAlign w:val="center"/>
          </w:tcPr>
          <w:p w14:paraId="1C0F42CF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6B38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 w:rsidRPr="001F221B">
              <w:rPr>
                <w:rFonts w:ascii="Calibri" w:hAnsi="Calibri" w:cs="Calibri"/>
                <w:color w:val="000000"/>
              </w:rPr>
              <w:t>wirtualne laboratorium empiriusz</w:t>
            </w:r>
          </w:p>
          <w:p w14:paraId="11E81638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lastRenderedPageBreak/>
              <w:t>Producent:</w:t>
            </w:r>
          </w:p>
          <w:p w14:paraId="0FA911C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41BB1F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58662A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5F83CDC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E792F3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A15437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082BCF1" w14:textId="4CCA416A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9736CE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E1E3AB9" w14:textId="77777777" w:rsidR="006C20FB" w:rsidRPr="00BB7CF8" w:rsidRDefault="006C20FB" w:rsidP="006C20FB">
            <w:pPr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CC2" w14:textId="7C7BC21E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217E" w14:textId="39AEBE1A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1EA9F370" w14:textId="77777777" w:rsidTr="006C20FB">
        <w:tc>
          <w:tcPr>
            <w:tcW w:w="0" w:type="auto"/>
            <w:vAlign w:val="center"/>
          </w:tcPr>
          <w:p w14:paraId="462FDCBC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1CEB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 w:rsidRPr="001F221B">
              <w:rPr>
                <w:rFonts w:ascii="Calibri" w:hAnsi="Calibri" w:cs="Calibri"/>
                <w:color w:val="000000"/>
              </w:rPr>
              <w:t>nauka robotyki i kodowania z Photonem i BBC micro bit</w:t>
            </w:r>
          </w:p>
          <w:p w14:paraId="67861A84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EB42E2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15BF6E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01B8FC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7C677DF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95751C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5E9273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33F150" w14:textId="2C9266B6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BD5BD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F77F48F" w14:textId="77777777" w:rsidR="006C20FB" w:rsidRPr="00BB7CF8" w:rsidRDefault="006C20FB" w:rsidP="006C20FB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DC0F" w14:textId="1BD28FDA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59F">
              <w:rPr>
                <w:rFonts w:ascii="Calibri" w:hAnsi="Calibri" w:cs="Calibri"/>
              </w:rPr>
              <w:t xml:space="preserve"> kpl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1FD136" w14:textId="3CB298EE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2DB14D28" w14:textId="77777777" w:rsidTr="00C959C4">
        <w:tc>
          <w:tcPr>
            <w:tcW w:w="0" w:type="auto"/>
            <w:vAlign w:val="center"/>
          </w:tcPr>
          <w:p w14:paraId="088EA64F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70FE9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długopis 3D</w:t>
            </w:r>
          </w:p>
          <w:p w14:paraId="1B6A3A55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54C9CC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728611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32118B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07BE771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0EC10F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B548D0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38EE68F" w14:textId="25B24A1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45781D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7C2FEF30" w14:textId="4D1DD64A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7EC36" w14:textId="653191FF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2DC37D" w14:textId="6AF2AD25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3CB27A6F" w14:textId="77777777" w:rsidTr="00C959C4">
        <w:tc>
          <w:tcPr>
            <w:tcW w:w="0" w:type="auto"/>
            <w:vAlign w:val="center"/>
          </w:tcPr>
          <w:p w14:paraId="6EFD8449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5F8F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Filament PCL do długopisu 3D</w:t>
            </w:r>
          </w:p>
          <w:p w14:paraId="2887B223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8C9C39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F61D17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6ACEED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>Typ:</w:t>
            </w:r>
          </w:p>
          <w:p w14:paraId="03535B4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FE1EDA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9676D0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EC8CBD9" w14:textId="5FCF517B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B2A1FD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484109E4" w14:textId="3BFD16DD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434D" w14:textId="390572BA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  <w:r w:rsidR="00EF159F">
              <w:rPr>
                <w:rFonts w:ascii="Calibri" w:hAnsi="Calibri" w:cs="Calibri"/>
              </w:rPr>
              <w:t xml:space="preserve"> 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93A1C9" w14:textId="07973D23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16138D8C" w14:textId="77777777" w:rsidTr="00C959C4">
        <w:tc>
          <w:tcPr>
            <w:tcW w:w="0" w:type="auto"/>
            <w:vAlign w:val="center"/>
          </w:tcPr>
          <w:p w14:paraId="4AE6304D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7563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uwaga słuchowa: diagnoza i terapia</w:t>
            </w:r>
          </w:p>
          <w:p w14:paraId="4D9650B9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AA3A97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3AA09E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4AFFE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4147BC4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80E996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31EF0C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BD7CA11" w14:textId="350915A2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FB453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06FF50D" w14:textId="1199F05F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567" w14:textId="7421DB5C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EF159F">
              <w:rPr>
                <w:rFonts w:ascii="Calibri" w:hAnsi="Calibri" w:cs="Calibri"/>
              </w:rPr>
              <w:t xml:space="preserve"> 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8E244F" w14:textId="0E89A142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  <w:tr w:rsidR="006C20FB" w:rsidRPr="00BB7CF8" w14:paraId="0401D435" w14:textId="77777777" w:rsidTr="00C959C4">
        <w:tc>
          <w:tcPr>
            <w:tcW w:w="0" w:type="auto"/>
            <w:vAlign w:val="center"/>
          </w:tcPr>
          <w:p w14:paraId="53312C21" w14:textId="77777777" w:rsidR="006C20FB" w:rsidRPr="00BB7CF8" w:rsidRDefault="006C20FB" w:rsidP="006C20FB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0957" w14:textId="77777777" w:rsidR="006C20FB" w:rsidRDefault="006C20FB" w:rsidP="006C20F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pomoce do terapii procesów komunikacji</w:t>
            </w:r>
          </w:p>
          <w:p w14:paraId="2E951437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835520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097C9E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A297F1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24FD0C2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AC78DE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49AD18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076DD09" w14:textId="7265B568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A72D40" w14:textId="77777777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B0A5D18" w14:textId="7D7FC7B0" w:rsidR="006C20FB" w:rsidRPr="006C20FB" w:rsidRDefault="006C20FB" w:rsidP="006C20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563" w14:textId="7E9894D6" w:rsidR="006C20FB" w:rsidRPr="00BB7CF8" w:rsidRDefault="006C20FB" w:rsidP="006C2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EF159F">
              <w:rPr>
                <w:rFonts w:ascii="Calibri" w:hAnsi="Calibri" w:cs="Calibri"/>
              </w:rPr>
              <w:t xml:space="preserve"> 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6C21" w14:textId="1AA3F207" w:rsidR="006C20FB" w:rsidRPr="00BB7CF8" w:rsidRDefault="006C20FB" w:rsidP="006C20F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683D9E0" w14:textId="77777777" w:rsidR="006C20FB" w:rsidRDefault="006C20FB">
      <w:pPr>
        <w:jc w:val="both"/>
        <w:rPr>
          <w:rFonts w:ascii="Times New Roman" w:hAnsi="Times New Roman" w:cs="Times New Roman"/>
        </w:rPr>
      </w:pPr>
    </w:p>
    <w:p w14:paraId="0B6C0263" w14:textId="240DD745" w:rsidR="006C20FB" w:rsidRPr="00BB7CF8" w:rsidRDefault="006C20FB" w:rsidP="006C20FB">
      <w:pPr>
        <w:spacing w:after="0"/>
        <w:jc w:val="both"/>
        <w:rPr>
          <w:rFonts w:ascii="Times New Roman" w:hAnsi="Times New Roman" w:cs="Times New Roman"/>
        </w:rPr>
      </w:pPr>
      <w:r w:rsidRPr="006C20FB">
        <w:rPr>
          <w:rFonts w:ascii="Times New Roman" w:hAnsi="Times New Roman" w:cs="Times New Roman"/>
        </w:rPr>
        <w:t>Część 4 – Oprogramowanie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888"/>
        <w:gridCol w:w="4777"/>
        <w:gridCol w:w="1041"/>
        <w:gridCol w:w="815"/>
      </w:tblGrid>
      <w:tr w:rsidR="006C20FB" w:rsidRPr="00BB7CF8" w14:paraId="345B97E2" w14:textId="77777777" w:rsidTr="004B3F77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9A457BF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0C714AD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07105F8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AFEBBC1" w14:textId="77777777" w:rsidR="006C20FB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1975D1F4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(szt./kpl)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8043469" w14:textId="77777777" w:rsidR="006C20FB" w:rsidRPr="00BB7CF8" w:rsidRDefault="006C20FB" w:rsidP="004B3F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EF159F" w:rsidRPr="00BB7CF8" w14:paraId="37847766" w14:textId="77777777" w:rsidTr="00887C97">
        <w:tc>
          <w:tcPr>
            <w:tcW w:w="0" w:type="auto"/>
            <w:vAlign w:val="center"/>
          </w:tcPr>
          <w:p w14:paraId="38DE769E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95ED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Oprogramowanie Photon Spcjalne Potrzeby edukacyjne</w:t>
            </w:r>
          </w:p>
          <w:p w14:paraId="24F1534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5913BA4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>………………….</w:t>
            </w:r>
          </w:p>
          <w:p w14:paraId="64DD410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715901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3145088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0645AB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4F9D3A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9796A1C" w14:textId="5F38D8EC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E87E6D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5F46F5A9" w14:textId="77777777" w:rsidR="00EF159F" w:rsidRPr="00BB7CF8" w:rsidRDefault="00EF159F" w:rsidP="00EF159F">
            <w:pPr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AF9" w14:textId="4B11FAAC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1szt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22F7C" w14:textId="16B790FA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1272282A" w14:textId="77777777" w:rsidTr="00887C97">
        <w:tc>
          <w:tcPr>
            <w:tcW w:w="0" w:type="auto"/>
            <w:vAlign w:val="center"/>
          </w:tcPr>
          <w:p w14:paraId="6FE5453D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2D97C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licencja Office</w:t>
            </w:r>
          </w:p>
          <w:p w14:paraId="66CE30ED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0F37EDD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FACCAC4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2EBA3B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34F537B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E6842B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0D39C3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99E3669" w14:textId="111D36B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9A40B8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9B1C63C" w14:textId="77777777" w:rsidR="00EF159F" w:rsidRPr="00BB7CF8" w:rsidRDefault="00EF159F" w:rsidP="00EF159F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EBB25" w14:textId="74C0E6A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30szt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2E61FE" w14:textId="1B418996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65BACAB5" w14:textId="77777777" w:rsidTr="00887C97">
        <w:tc>
          <w:tcPr>
            <w:tcW w:w="0" w:type="auto"/>
            <w:vAlign w:val="center"/>
          </w:tcPr>
          <w:p w14:paraId="407B9366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E8B8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pakiet edukacyjny terapeutyczny </w:t>
            </w:r>
          </w:p>
          <w:p w14:paraId="2D2FB4FC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A3EEEB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B5944D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AB2BBD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25DC980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AC1CAA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787DDF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FD2761C" w14:textId="525AB474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0A0A02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42EAF8B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F8B" w14:textId="153C7744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F3EC3D" w14:textId="3C47ECE6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322D1FAB" w14:textId="77777777" w:rsidTr="00887C97">
        <w:tc>
          <w:tcPr>
            <w:tcW w:w="0" w:type="auto"/>
            <w:vAlign w:val="center"/>
          </w:tcPr>
          <w:p w14:paraId="0AF0116E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F028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logopedia - pakiet pomocy cz.2</w:t>
            </w:r>
          </w:p>
          <w:p w14:paraId="33C72153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9562B1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9C1000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C2BF12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3CCE42F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FEB348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D4AE72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 xml:space="preserve">Model: </w:t>
            </w:r>
          </w:p>
          <w:p w14:paraId="36D963DB" w14:textId="0D91866D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B43ACC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4CD8998E" w14:textId="78406EE2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C3FD" w14:textId="1C878EF9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68DDC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5071AB7E" w14:textId="77777777" w:rsidTr="00887C97">
        <w:tc>
          <w:tcPr>
            <w:tcW w:w="0" w:type="auto"/>
            <w:vAlign w:val="center"/>
          </w:tcPr>
          <w:p w14:paraId="3015E7D3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CF19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indywidualny planer kariery</w:t>
            </w:r>
          </w:p>
          <w:p w14:paraId="3314DFA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2D3EC8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7266E2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85CD05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1BB0A0D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216799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344A0B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36B533B" w14:textId="4AD6E2DA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EADEF1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5764E682" w14:textId="7F77B3B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E87" w14:textId="16B61BA1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2AA10F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481712BC" w14:textId="77777777" w:rsidTr="00887C97">
        <w:tc>
          <w:tcPr>
            <w:tcW w:w="0" w:type="auto"/>
            <w:vAlign w:val="center"/>
          </w:tcPr>
          <w:p w14:paraId="242F1FB3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AE37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piramida kariery</w:t>
            </w:r>
          </w:p>
          <w:p w14:paraId="1FCE610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4B6C21D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E5B94C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A67049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0D28B39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D7F207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10D694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EDFE2D4" w14:textId="3A8D4A06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367076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E0DBFD3" w14:textId="798537CE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CF34" w14:textId="3EC5EB43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0DD7A7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0F82C51C" w14:textId="77777777" w:rsidTr="00887C97">
        <w:tc>
          <w:tcPr>
            <w:tcW w:w="0" w:type="auto"/>
            <w:vAlign w:val="center"/>
          </w:tcPr>
          <w:p w14:paraId="017382AF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5DEB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Ryś w gąszczu zawodów</w:t>
            </w:r>
          </w:p>
          <w:p w14:paraId="09A0E00F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BC0513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BF802B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48E1E8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2B36AD7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BA86D9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78113C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7692ACC" w14:textId="6DE04534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2F4132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89BA8EE" w14:textId="11E4FB9A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8913" w14:textId="2186D621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1szt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39D34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5FEC0570" w14:textId="77777777" w:rsidTr="00EF159F">
        <w:tc>
          <w:tcPr>
            <w:tcW w:w="0" w:type="auto"/>
            <w:vAlign w:val="center"/>
          </w:tcPr>
          <w:p w14:paraId="336083D8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7C21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język angielski dla zaawansowanych</w:t>
            </w:r>
          </w:p>
          <w:p w14:paraId="5296BB6E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7BA142B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>………………….</w:t>
            </w:r>
          </w:p>
          <w:p w14:paraId="7488C1C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D7E560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32B7B5B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CC41A61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A34EBB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8AEC605" w14:textId="7B434AE1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94EDA8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3EF6B69" w14:textId="246E0E0A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A76" w14:textId="4FE67957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32700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50344BD5" w14:textId="77777777" w:rsidTr="00887C97">
        <w:tc>
          <w:tcPr>
            <w:tcW w:w="0" w:type="auto"/>
            <w:vAlign w:val="center"/>
          </w:tcPr>
          <w:p w14:paraId="0042D045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181D" w14:textId="1A91AED9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multimedialne pracownie przedmiotowe – matematyka</w:t>
            </w:r>
          </w:p>
          <w:p w14:paraId="61ED6EAE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CBBFDB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3018D5C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D98AC4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15171AC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26B518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A23B74E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E3C9599" w14:textId="273C1091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1D5E77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543E0B5" w14:textId="5ABDC3FC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449C" w14:textId="5268E212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25121A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72658BCE" w14:textId="77777777" w:rsidTr="00887C97">
        <w:tc>
          <w:tcPr>
            <w:tcW w:w="0" w:type="auto"/>
            <w:vAlign w:val="center"/>
          </w:tcPr>
          <w:p w14:paraId="71301500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45F4191" w14:textId="67198186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już umiem – matematyka</w:t>
            </w:r>
          </w:p>
          <w:p w14:paraId="588AD841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61972900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F0CDAB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B2F5FA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5375FE2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0A438F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72A6645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CA29EA7" w14:textId="60A25FB9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76C971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65AD5E08" w14:textId="051AC2BB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FD524A" w14:textId="1BB0BCC9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4AC49C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104DE734" w14:textId="77777777" w:rsidTr="00EF159F">
        <w:tc>
          <w:tcPr>
            <w:tcW w:w="0" w:type="auto"/>
            <w:vAlign w:val="center"/>
          </w:tcPr>
          <w:p w14:paraId="7A0CDA67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7B9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Program matematyczny Cabri II Plus, Cabri 3D V2 Geometria, licencja dla szkoły</w:t>
            </w:r>
          </w:p>
          <w:p w14:paraId="38A10CA7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56F33A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>………………….</w:t>
            </w:r>
          </w:p>
          <w:p w14:paraId="661DE82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46039D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1A98023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499BD4A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8FF9A66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A238F09" w14:textId="70D2FEB6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AD28C4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lastRenderedPageBreak/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1334295" w14:textId="0401E72F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20B3" w14:textId="70FAF014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89534F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75B659B9" w14:textId="77777777" w:rsidTr="00EF159F">
        <w:tc>
          <w:tcPr>
            <w:tcW w:w="0" w:type="auto"/>
            <w:vAlign w:val="center"/>
          </w:tcPr>
          <w:p w14:paraId="7CFC6CF3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E80CA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logopedia - pakiet pomocy cz.1</w:t>
            </w:r>
          </w:p>
          <w:p w14:paraId="4E6F8C6A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286A9FD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D82D313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EE83CD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6E72119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91A9F42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5C7E1D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AEC916C" w14:textId="605F284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0EB2D7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6093D2D8" w14:textId="46EFC7DC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96FD" w14:textId="61E27054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093EAD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  <w:tr w:rsidR="00EF159F" w:rsidRPr="00BB7CF8" w14:paraId="4B7596C2" w14:textId="77777777" w:rsidTr="006C20FB">
        <w:tc>
          <w:tcPr>
            <w:tcW w:w="0" w:type="auto"/>
            <w:vAlign w:val="center"/>
          </w:tcPr>
          <w:p w14:paraId="5C6B225A" w14:textId="77777777" w:rsidR="00EF159F" w:rsidRPr="00BB7CF8" w:rsidRDefault="00EF159F" w:rsidP="00EF159F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2208" w14:textId="77777777" w:rsidR="00EF159F" w:rsidRDefault="00EF159F" w:rsidP="00EF15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dać rzeczy słowo - historyjki obrazkowe cz.2</w:t>
            </w:r>
          </w:p>
          <w:p w14:paraId="5E5C60D3" w14:textId="77777777" w:rsidR="00EF159F" w:rsidRPr="00971D86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</w:pPr>
            <w:r w:rsidRPr="00971D86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Producent:</w:t>
            </w:r>
          </w:p>
          <w:p w14:paraId="18FB6947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00028E7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20B54F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Typ:</w:t>
            </w:r>
          </w:p>
          <w:p w14:paraId="6AD8937B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19EC029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23E9CB8" w14:textId="77777777" w:rsidR="00EF159F" w:rsidRPr="000F3010" w:rsidRDefault="00EF159F" w:rsidP="00EF159F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511C54B" w14:textId="070EFEB0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3010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8CC791" w14:textId="77777777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65CA859E" w14:textId="43D0E103" w:rsidR="00EF159F" w:rsidRPr="006C20FB" w:rsidRDefault="00EF159F" w:rsidP="00EF15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6C20FB"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  <w:t xml:space="preserve"> NIE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E128" w14:textId="685C41F9" w:rsidR="00EF159F" w:rsidRPr="00BB7CF8" w:rsidRDefault="00EF159F" w:rsidP="00EF1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1kpl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EE7E72" w14:textId="77777777" w:rsidR="00EF159F" w:rsidRPr="00BB7CF8" w:rsidRDefault="00EF159F" w:rsidP="00EF159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491A716" w14:textId="77777777" w:rsidR="006C20FB" w:rsidRPr="00BB7CF8" w:rsidRDefault="006C20FB">
      <w:pPr>
        <w:jc w:val="both"/>
        <w:rPr>
          <w:rFonts w:ascii="Times New Roman" w:hAnsi="Times New Roman" w:cs="Times New Roman"/>
        </w:rPr>
      </w:pPr>
    </w:p>
    <w:p w14:paraId="0FEDDEBC" w14:textId="3790F475" w:rsidR="00186C04" w:rsidRPr="00BB7CF8" w:rsidRDefault="00C87D22">
      <w:pPr>
        <w:jc w:val="both"/>
      </w:pPr>
      <w:r w:rsidRPr="00BB7CF8">
        <w:rPr>
          <w:rFonts w:ascii="Times New Roman" w:hAnsi="Times New Roman" w:cs="Times New Roman"/>
        </w:rPr>
        <w:t xml:space="preserve">Podany producent, model oraz Part Number (lub inne oznaczenie producenta urządzenia) muszą jednoznacznie pozawalać na ocenę zgodności minimalnych parametrów technicznych urządzeń zaoferowanych Zamawiającemu. </w:t>
      </w:r>
      <w:r w:rsidRPr="00BB7CF8">
        <w:rPr>
          <w:rFonts w:ascii="Times New Roman" w:hAnsi="Times New Roman" w:cs="Times New Roman"/>
          <w:b/>
          <w:bCs/>
        </w:rPr>
        <w:t>Brak możliwości dokonania oceny przedmiotu Zamówienia będzie skutkował odrzuceniem oferty na podstawie art. 226 ust. 1 pkt 5 ustawy z dnia 11 września 2019r. Prawo Zamówień Publicznych.</w:t>
      </w:r>
    </w:p>
    <w:p w14:paraId="2683C4B0" w14:textId="15B14885" w:rsidR="008A4DC3" w:rsidRPr="00BB7CF8" w:rsidRDefault="008A4DC3" w:rsidP="001E2B0B">
      <w:pPr>
        <w:tabs>
          <w:tab w:val="left" w:pos="5610"/>
        </w:tabs>
        <w:jc w:val="both"/>
        <w:rPr>
          <w:rFonts w:ascii="Times New Roman" w:hAnsi="Times New Roman" w:cs="Times New Roman"/>
        </w:rPr>
      </w:pPr>
    </w:p>
    <w:sectPr w:rsidR="008A4DC3" w:rsidRPr="00BB7CF8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90C95" w14:textId="77777777" w:rsidR="000B4067" w:rsidRDefault="000B4067">
      <w:pPr>
        <w:spacing w:after="0" w:line="240" w:lineRule="auto"/>
      </w:pPr>
      <w:r>
        <w:separator/>
      </w:r>
    </w:p>
  </w:endnote>
  <w:endnote w:type="continuationSeparator" w:id="0">
    <w:p w14:paraId="16F7C6DD" w14:textId="77777777" w:rsidR="000B4067" w:rsidRDefault="000B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0A26" w14:textId="77777777" w:rsidR="000B4067" w:rsidRDefault="000B4067">
      <w:pPr>
        <w:spacing w:after="0" w:line="240" w:lineRule="auto"/>
      </w:pPr>
      <w:r>
        <w:separator/>
      </w:r>
    </w:p>
  </w:footnote>
  <w:footnote w:type="continuationSeparator" w:id="0">
    <w:p w14:paraId="2EDE5ED0" w14:textId="77777777" w:rsidR="000B4067" w:rsidRDefault="000B4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E99B" w14:textId="77777777" w:rsidR="00971D86" w:rsidRPr="00312726" w:rsidRDefault="00971D86" w:rsidP="00971D86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43CAAF1B" wp14:editId="51AC89CE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3CB2"/>
    <w:multiLevelType w:val="multilevel"/>
    <w:tmpl w:val="62C8E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AF6FA3"/>
    <w:multiLevelType w:val="hybridMultilevel"/>
    <w:tmpl w:val="4F26C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05ACC"/>
    <w:multiLevelType w:val="hybridMultilevel"/>
    <w:tmpl w:val="4F26C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C0AE0"/>
    <w:multiLevelType w:val="hybridMultilevel"/>
    <w:tmpl w:val="4F26C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62D3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E4476"/>
    <w:multiLevelType w:val="hybridMultilevel"/>
    <w:tmpl w:val="4F26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DF5D88"/>
    <w:multiLevelType w:val="multilevel"/>
    <w:tmpl w:val="C78A9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37193565">
    <w:abstractNumId w:val="8"/>
  </w:num>
  <w:num w:numId="2" w16cid:durableId="1961375462">
    <w:abstractNumId w:val="0"/>
  </w:num>
  <w:num w:numId="3" w16cid:durableId="2058357674">
    <w:abstractNumId w:val="2"/>
  </w:num>
  <w:num w:numId="4" w16cid:durableId="1591161388">
    <w:abstractNumId w:val="7"/>
  </w:num>
  <w:num w:numId="5" w16cid:durableId="1496342686">
    <w:abstractNumId w:val="3"/>
  </w:num>
  <w:num w:numId="6" w16cid:durableId="1494947845">
    <w:abstractNumId w:val="6"/>
  </w:num>
  <w:num w:numId="7" w16cid:durableId="1851599843">
    <w:abstractNumId w:val="5"/>
  </w:num>
  <w:num w:numId="8" w16cid:durableId="97874879">
    <w:abstractNumId w:val="4"/>
  </w:num>
  <w:num w:numId="9" w16cid:durableId="180167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DC3"/>
    <w:rsid w:val="000B4067"/>
    <w:rsid w:val="000F0C46"/>
    <w:rsid w:val="000F3010"/>
    <w:rsid w:val="00112A9C"/>
    <w:rsid w:val="001314E5"/>
    <w:rsid w:val="00186C04"/>
    <w:rsid w:val="001E2B0B"/>
    <w:rsid w:val="00293226"/>
    <w:rsid w:val="00335802"/>
    <w:rsid w:val="00366D68"/>
    <w:rsid w:val="004150E9"/>
    <w:rsid w:val="0051145A"/>
    <w:rsid w:val="0052700E"/>
    <w:rsid w:val="005A42C7"/>
    <w:rsid w:val="005E4C2B"/>
    <w:rsid w:val="0068287E"/>
    <w:rsid w:val="006C20FB"/>
    <w:rsid w:val="006F655B"/>
    <w:rsid w:val="00764808"/>
    <w:rsid w:val="007E68AA"/>
    <w:rsid w:val="00824E19"/>
    <w:rsid w:val="00886AFF"/>
    <w:rsid w:val="008A4DC3"/>
    <w:rsid w:val="008B37B9"/>
    <w:rsid w:val="008B4A53"/>
    <w:rsid w:val="00963705"/>
    <w:rsid w:val="00971D86"/>
    <w:rsid w:val="009A7E33"/>
    <w:rsid w:val="009D2A09"/>
    <w:rsid w:val="00A6107F"/>
    <w:rsid w:val="00A618F7"/>
    <w:rsid w:val="00AA5139"/>
    <w:rsid w:val="00B44310"/>
    <w:rsid w:val="00BB7CF8"/>
    <w:rsid w:val="00BD0197"/>
    <w:rsid w:val="00BD1E68"/>
    <w:rsid w:val="00BF4361"/>
    <w:rsid w:val="00C87D22"/>
    <w:rsid w:val="00D71F0B"/>
    <w:rsid w:val="00DC0390"/>
    <w:rsid w:val="00E33576"/>
    <w:rsid w:val="00E5611C"/>
    <w:rsid w:val="00EB1BEE"/>
    <w:rsid w:val="00EF159F"/>
    <w:rsid w:val="00F30B87"/>
    <w:rsid w:val="00F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1A7"/>
  <w15:docId w15:val="{990A453D-036B-428C-81E1-C2E2FEF9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6A2F"/>
  </w:style>
  <w:style w:type="character" w:customStyle="1" w:styleId="StopkaZnak">
    <w:name w:val="Stopka Znak"/>
    <w:basedOn w:val="Domylnaczcionkaakapitu"/>
    <w:link w:val="Stopka"/>
    <w:uiPriority w:val="99"/>
    <w:qFormat/>
    <w:rsid w:val="006B6A2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20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A20E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20E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1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qFormat/>
    <w:rsid w:val="006B6A2F"/>
    <w:pPr>
      <w:spacing w:before="100" w:after="1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qFormat/>
    <w:rsid w:val="006B6A2F"/>
    <w:pPr>
      <w:spacing w:after="160" w:line="276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A20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20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B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D51E6-FC71-43A7-9338-664BD898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3</cp:revision>
  <cp:lastPrinted>2025-01-22T08:15:00Z</cp:lastPrinted>
  <dcterms:created xsi:type="dcterms:W3CDTF">2026-03-01T19:54:00Z</dcterms:created>
  <dcterms:modified xsi:type="dcterms:W3CDTF">2026-03-08T09:45:00Z</dcterms:modified>
</cp:coreProperties>
</file>